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E54439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E54439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E54439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E54439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E5443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E5443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E5443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E54439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E5443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โครงการคัดกรองเด็กบกพร่องทางพัฒนาการและการเรียนรู้ในโรงเรียนสังกัดเทศบาลนครภูเก็ต  </w:t>
      </w:r>
    </w:p>
    <w:p w:rsidR="002825DE" w:rsidRPr="00E5443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E54439">
        <w:rPr>
          <w:rFonts w:ascii="TH SarabunPSK" w:hAnsi="TH SarabunPSK" w:cs="TH SarabunPSK"/>
          <w:sz w:val="32"/>
          <w:szCs w:val="32"/>
        </w:rPr>
        <w:t>2562</w:t>
      </w:r>
    </w:p>
    <w:p w:rsidR="00506E3D" w:rsidRPr="00E54439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E54439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E54439">
        <w:rPr>
          <w:rFonts w:ascii="TH SarabunPSK" w:hAnsi="TH SarabunPSK" w:cs="TH SarabunPSK"/>
          <w:sz w:val="32"/>
          <w:szCs w:val="32"/>
        </w:rPr>
        <w:t xml:space="preserve">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E544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E54439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E54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E54439">
        <w:rPr>
          <w:rFonts w:ascii="TH SarabunPSK" w:hAnsi="TH SarabunPSK" w:cs="TH SarabunPSK"/>
          <w:sz w:val="32"/>
          <w:szCs w:val="32"/>
        </w:rPr>
        <w:t>.</w:t>
      </w:r>
      <w:r w:rsidR="00506E3D" w:rsidRPr="00E5443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E54439">
        <w:rPr>
          <w:rFonts w:ascii="TH SarabunPSK" w:hAnsi="TH SarabunPSK" w:cs="TH SarabunPSK"/>
          <w:sz w:val="32"/>
          <w:szCs w:val="32"/>
        </w:rPr>
        <w:t>. 2562</w:t>
      </w:r>
    </w:p>
    <w:p w:rsidR="002825DE" w:rsidRPr="00E54439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E54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E54439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1.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54439">
        <w:rPr>
          <w:rFonts w:ascii="TH SarabunPSK" w:hAnsi="TH SarabunPSK" w:cs="TH SarabunPSK"/>
          <w:sz w:val="32"/>
          <w:szCs w:val="32"/>
        </w:rPr>
        <w:t xml:space="preserve">100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ของนักเรียนชั้นประถมศึกษาปีที่ </w:t>
      </w:r>
      <w:r w:rsidRPr="00E54439">
        <w:rPr>
          <w:rFonts w:ascii="TH SarabunPSK" w:hAnsi="TH SarabunPSK" w:cs="TH SarabunPSK"/>
          <w:sz w:val="32"/>
          <w:szCs w:val="32"/>
        </w:rPr>
        <w:t xml:space="preserve">1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ในโรงเรียนสังกัดเทศบาลนครภูเก็ตได้รับการคัดกรองความเสี่ยงพัฒนาการและการเรียนรู้ซึ่งประกอบด้วย สมาธิสั้น บกพร่องทางการเรียนรู้ สติปัญญาบกพร่อง และออทิสติก   </w:t>
      </w:r>
    </w:p>
    <w:p w:rsidR="00E54439" w:rsidRDefault="00506E3D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lang w:bidi="th-TH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2. </w:t>
      </w:r>
      <w:r w:rsidR="00E54439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="00E544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54439">
        <w:rPr>
          <w:rFonts w:ascii="TH SarabunPSK" w:hAnsi="TH SarabunPSK" w:cs="TH SarabunPSK"/>
          <w:sz w:val="32"/>
          <w:szCs w:val="32"/>
        </w:rPr>
        <w:t xml:space="preserve">100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ของเด็กที่พบว่ามีความเสี่ยงต่อความบกพร่องทางพัฒนาการและการเรี</w:t>
      </w:r>
      <w:r w:rsid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ยนรู้ได้รับการส่งต่อไปพบแพทย์  </w:t>
      </w:r>
    </w:p>
    <w:p w:rsidR="002825DE" w:rsidRPr="00E54439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3.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54439">
        <w:rPr>
          <w:rFonts w:ascii="TH SarabunPSK" w:hAnsi="TH SarabunPSK" w:cs="TH SarabunPSK"/>
          <w:sz w:val="32"/>
          <w:szCs w:val="32"/>
        </w:rPr>
        <w:t xml:space="preserve">50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ของเด็กที่ได้รับการส่งต่อได้เข้าสู่ระบบการรักษา</w:t>
      </w:r>
    </w:p>
    <w:p w:rsidR="002825DE" w:rsidRPr="00E54439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E54439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3.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E54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E54439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6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54439">
        <w:rPr>
          <w:rFonts w:ascii="TH SarabunPSK" w:hAnsi="TH SarabunPSK" w:cs="TH SarabunPSK"/>
          <w:sz w:val="32"/>
          <w:szCs w:val="32"/>
        </w:rPr>
        <w:t>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E54439">
        <w:rPr>
          <w:rFonts w:ascii="TH SarabunPSK" w:hAnsi="TH SarabunPSK" w:cs="TH SarabunPSK"/>
          <w:sz w:val="32"/>
          <w:szCs w:val="32"/>
        </w:rPr>
        <w:t xml:space="preserve">. 2562 - 30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E54439">
        <w:rPr>
          <w:rFonts w:ascii="TH SarabunPSK" w:hAnsi="TH SarabunPSK" w:cs="TH SarabunPSK"/>
          <w:sz w:val="32"/>
          <w:szCs w:val="32"/>
        </w:rPr>
        <w:t>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E54439">
        <w:rPr>
          <w:rFonts w:ascii="TH SarabunPSK" w:hAnsi="TH SarabunPSK" w:cs="TH SarabunPSK"/>
          <w:sz w:val="32"/>
          <w:szCs w:val="32"/>
        </w:rPr>
        <w:t>. 2563</w:t>
      </w:r>
    </w:p>
    <w:p w:rsidR="002825DE" w:rsidRPr="00E54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5443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54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E544B3" w:rsidRDefault="00506E3D" w:rsidP="00232671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1.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ครูประจำชั้นดำเนินการคัดกรองนักเรียนชั้นประถมศึกษาปีที่ </w:t>
      </w:r>
      <w:r w:rsidRPr="00E54439">
        <w:rPr>
          <w:rFonts w:ascii="TH SarabunPSK" w:hAnsi="TH SarabunPSK" w:cs="TH SarabunPSK"/>
          <w:sz w:val="32"/>
          <w:szCs w:val="32"/>
        </w:rPr>
        <w:t xml:space="preserve">1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ในโรงเรียนสังกัดเทศบาลนครภูเก็ตโดยใช้แบบสังเกตุพฤติกรรม </w:t>
      </w:r>
      <w:r w:rsidRPr="00E54439">
        <w:rPr>
          <w:rFonts w:ascii="TH SarabunPSK" w:hAnsi="TH SarabunPSK" w:cs="TH SarabunPSK"/>
          <w:sz w:val="32"/>
          <w:szCs w:val="32"/>
        </w:rPr>
        <w:t xml:space="preserve">4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โรค </w:t>
      </w:r>
      <w:r w:rsidRPr="00E54439">
        <w:rPr>
          <w:rFonts w:ascii="TH SarabunPSK" w:hAnsi="TH SarabunPSK" w:cs="TH SarabunPSK"/>
          <w:sz w:val="32"/>
          <w:szCs w:val="32"/>
        </w:rPr>
        <w:t xml:space="preserve">6-12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="00E544B3" w:rsidRPr="00E544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1</w:t>
      </w:r>
      <w:r w:rsidR="00E544B3" w:rsidRPr="00E54439">
        <w:rPr>
          <w:rFonts w:ascii="TH SarabunPSK" w:hAnsi="TH SarabunPSK" w:cs="TH SarabunPSK"/>
          <w:sz w:val="32"/>
          <w:szCs w:val="32"/>
          <w:lang w:bidi="th-TH"/>
        </w:rPr>
        <w:t>,</w:t>
      </w:r>
      <w:r w:rsidR="00E544B3" w:rsidRPr="00E54439">
        <w:rPr>
          <w:rFonts w:ascii="TH SarabunPSK" w:hAnsi="TH SarabunPSK" w:cs="TH SarabunPSK" w:hint="cs"/>
          <w:sz w:val="32"/>
          <w:szCs w:val="32"/>
          <w:cs/>
          <w:lang w:bidi="th-TH"/>
        </w:rPr>
        <w:t>039</w:t>
      </w:r>
      <w:r w:rsidR="00E544B3"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จากเป้าหมาย </w:t>
      </w:r>
      <w:r w:rsidRPr="00E54439">
        <w:rPr>
          <w:rFonts w:ascii="TH SarabunPSK" w:hAnsi="TH SarabunPSK" w:cs="TH SarabunPSK"/>
          <w:sz w:val="32"/>
          <w:szCs w:val="32"/>
        </w:rPr>
        <w:t xml:space="preserve">1,039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E54439">
        <w:rPr>
          <w:rFonts w:ascii="TH SarabunPSK" w:hAnsi="TH SarabunPSK" w:cs="TH SarabunPSK"/>
          <w:sz w:val="32"/>
          <w:szCs w:val="32"/>
        </w:rPr>
        <w:t xml:space="preserve">100           </w:t>
      </w:r>
    </w:p>
    <w:p w:rsidR="00E544B3" w:rsidRDefault="00506E3D" w:rsidP="00232671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2.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ผลการคัดกรอง พบว่า มีนักเรียนชั้นประถมศึกษาปีที่ </w:t>
      </w:r>
      <w:r w:rsidRPr="00E54439">
        <w:rPr>
          <w:rFonts w:ascii="TH SarabunPSK" w:hAnsi="TH SarabunPSK" w:cs="TH SarabunPSK"/>
          <w:sz w:val="32"/>
          <w:szCs w:val="32"/>
        </w:rPr>
        <w:t xml:space="preserve">1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ที่มีความเสี่ยงบกพร่องทางพัฒนาการและการเรียนรู้จำนวน </w:t>
      </w:r>
      <w:r w:rsidRPr="00E54439">
        <w:rPr>
          <w:rFonts w:ascii="TH SarabunPSK" w:hAnsi="TH SarabunPSK" w:cs="TH SarabunPSK"/>
          <w:sz w:val="32"/>
          <w:szCs w:val="32"/>
        </w:rPr>
        <w:t xml:space="preserve">56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E54439">
        <w:rPr>
          <w:rFonts w:ascii="TH SarabunPSK" w:hAnsi="TH SarabunPSK" w:cs="TH SarabunPSK"/>
          <w:sz w:val="32"/>
          <w:szCs w:val="32"/>
        </w:rPr>
        <w:t xml:space="preserve">5.39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ได้รับการส่งต่อ </w:t>
      </w:r>
      <w:r w:rsidRPr="00E54439">
        <w:rPr>
          <w:rFonts w:ascii="TH SarabunPSK" w:hAnsi="TH SarabunPSK" w:cs="TH SarabunPSK"/>
          <w:sz w:val="32"/>
          <w:szCs w:val="32"/>
        </w:rPr>
        <w:t xml:space="preserve">56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E54439">
        <w:rPr>
          <w:rFonts w:ascii="TH SarabunPSK" w:hAnsi="TH SarabunPSK" w:cs="TH SarabunPSK"/>
          <w:sz w:val="32"/>
          <w:szCs w:val="32"/>
        </w:rPr>
        <w:t xml:space="preserve">100          </w:t>
      </w:r>
    </w:p>
    <w:p w:rsidR="00E544B3" w:rsidRDefault="00506E3D" w:rsidP="00232671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3.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ผลการติดตามนักเรียนชั้นประถมศึกษาปีที่ </w:t>
      </w:r>
      <w:r w:rsidRPr="00E54439">
        <w:rPr>
          <w:rFonts w:ascii="TH SarabunPSK" w:hAnsi="TH SarabunPSK" w:cs="TH SarabunPSK"/>
          <w:sz w:val="32"/>
          <w:szCs w:val="32"/>
        </w:rPr>
        <w:t xml:space="preserve">1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ที่มีความเสี่ยงบกพร่องทางพัฒนาการ ฯ ที่ส่งพบแพทย์ที่รพ</w:t>
      </w:r>
      <w:r w:rsidRPr="00E54439">
        <w:rPr>
          <w:rFonts w:ascii="TH SarabunPSK" w:hAnsi="TH SarabunPSK" w:cs="TH SarabunPSK"/>
          <w:sz w:val="32"/>
          <w:szCs w:val="32"/>
        </w:rPr>
        <w:t>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ศูนย์วชิระภูเก็ต จำนวน </w:t>
      </w:r>
      <w:r w:rsidRPr="00E54439">
        <w:rPr>
          <w:rFonts w:ascii="TH SarabunPSK" w:hAnsi="TH SarabunPSK" w:cs="TH SarabunPSK"/>
          <w:sz w:val="32"/>
          <w:szCs w:val="32"/>
        </w:rPr>
        <w:t xml:space="preserve">56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คน พบว่าเป็น</w:t>
      </w:r>
      <w:r w:rsidRPr="00E54439">
        <w:rPr>
          <w:rFonts w:ascii="TH SarabunPSK" w:hAnsi="TH SarabunPSK" w:cs="TH SarabunPSK"/>
          <w:sz w:val="32"/>
          <w:szCs w:val="32"/>
        </w:rPr>
        <w:t xml:space="preserve">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นักเรียนที่มีความเสี่ยงฯ เข้าสู่กระบวนการรักษา </w:t>
      </w:r>
      <w:r w:rsidRPr="00E54439">
        <w:rPr>
          <w:rFonts w:ascii="TH SarabunPSK" w:hAnsi="TH SarabunPSK" w:cs="TH SarabunPSK"/>
          <w:sz w:val="32"/>
          <w:szCs w:val="32"/>
        </w:rPr>
        <w:t xml:space="preserve">28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</w:t>
      </w:r>
      <w:r w:rsidR="00E544B3" w:rsidRPr="00E54439"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 50</w:t>
      </w:r>
      <w:r w:rsidR="00E544B3"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326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E544B3" w:rsidRPr="00E54439">
        <w:rPr>
          <w:rFonts w:ascii="TH SarabunPSK" w:hAnsi="TH SarabunPSK" w:cs="TH SarabunPSK"/>
          <w:sz w:val="32"/>
          <w:szCs w:val="32"/>
          <w:cs/>
          <w:lang w:bidi="th-TH"/>
        </w:rPr>
        <w:t>ยังไม่เข้าสู่กระบวนการรักษาจำนวน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54439">
        <w:rPr>
          <w:rFonts w:ascii="TH SarabunPSK" w:hAnsi="TH SarabunPSK" w:cs="TH SarabunPSK"/>
          <w:sz w:val="32"/>
          <w:szCs w:val="32"/>
        </w:rPr>
        <w:t xml:space="preserve">28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คิดเป็นร้อยละ </w:t>
      </w:r>
      <w:r w:rsidRPr="00E54439">
        <w:rPr>
          <w:rFonts w:ascii="TH SarabunPSK" w:hAnsi="TH SarabunPSK" w:cs="TH SarabunPSK"/>
          <w:sz w:val="32"/>
          <w:szCs w:val="32"/>
        </w:rPr>
        <w:t xml:space="preserve">50            </w:t>
      </w:r>
    </w:p>
    <w:p w:rsidR="00E544B3" w:rsidRDefault="00506E3D" w:rsidP="00232671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E54439">
        <w:rPr>
          <w:rFonts w:ascii="TH SarabunPSK" w:hAnsi="TH SarabunPSK" w:cs="TH SarabunPSK"/>
          <w:sz w:val="32"/>
          <w:szCs w:val="32"/>
        </w:rPr>
        <w:t xml:space="preserve">4.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ได้มีการคัดกรองนักเรียนเพิ่มเติมในโรงเรียนพิบูลสวัสดีระดับชั้นอนุบาล ประถมศึกษาปีที่ </w:t>
      </w:r>
      <w:r w:rsidRPr="00E54439">
        <w:rPr>
          <w:rFonts w:ascii="TH SarabunPSK" w:hAnsi="TH SarabunPSK" w:cs="TH SarabunPSK"/>
          <w:sz w:val="32"/>
          <w:szCs w:val="32"/>
        </w:rPr>
        <w:t xml:space="preserve">2 – 6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เนื่องจากคุณครูประจำชั้นสงสัยว่าจะมีความเสี่ยงความบกพร่องทางพัฒนาการเรียนรู้ จำนวน </w:t>
      </w:r>
      <w:r w:rsidRPr="00E54439">
        <w:rPr>
          <w:rFonts w:ascii="TH SarabunPSK" w:hAnsi="TH SarabunPSK" w:cs="TH SarabunPSK"/>
          <w:sz w:val="32"/>
          <w:szCs w:val="32"/>
        </w:rPr>
        <w:t xml:space="preserve">37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ผลการคัดกรองพบว่าทั้ง </w:t>
      </w:r>
      <w:r w:rsidRPr="00E54439">
        <w:rPr>
          <w:rFonts w:ascii="TH SarabunPSK" w:hAnsi="TH SarabunPSK" w:cs="TH SarabunPSK"/>
          <w:sz w:val="32"/>
          <w:szCs w:val="32"/>
        </w:rPr>
        <w:t xml:space="preserve">37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มีความเสี่ยงบกพร่องทางพัฒนาการและการเรียนรู้ ส่งต่อทั้ง </w:t>
      </w:r>
      <w:r w:rsidRPr="00E54439">
        <w:rPr>
          <w:rFonts w:ascii="TH SarabunPSK" w:hAnsi="TH SarabunPSK" w:cs="TH SarabunPSK"/>
          <w:sz w:val="32"/>
          <w:szCs w:val="32"/>
        </w:rPr>
        <w:t xml:space="preserve">37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  </w:t>
      </w:r>
    </w:p>
    <w:p w:rsidR="002825DE" w:rsidRPr="00631C9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31C98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31C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631C9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31C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E54439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 New" w:cs="TH SarabunPSK"/>
          <w:sz w:val="32"/>
          <w:szCs w:val="32"/>
        </w:rPr>
        <w:t>☑</w:t>
      </w:r>
      <w:r w:rsidRPr="00E54439">
        <w:rPr>
          <w:rFonts w:ascii="TH SarabunPSK" w:hAnsi="TH SarabunPSK" w:cs="TH SarabunPSK"/>
          <w:sz w:val="32"/>
          <w:szCs w:val="32"/>
        </w:rPr>
        <w:t xml:space="preserve">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E54439">
        <w:rPr>
          <w:rFonts w:ascii="TH SarabunPSK" w:hAnsi="TH Sarabun New" w:cs="TH SarabunPSK"/>
          <w:sz w:val="32"/>
          <w:szCs w:val="32"/>
        </w:rPr>
        <w:t>☒</w:t>
      </w:r>
      <w:r w:rsidRPr="00E54439">
        <w:rPr>
          <w:rFonts w:ascii="TH SarabunPSK" w:hAnsi="TH SarabunPSK" w:cs="TH SarabunPSK"/>
          <w:sz w:val="32"/>
          <w:szCs w:val="32"/>
        </w:rPr>
        <w:t xml:space="preserve">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631C9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31C9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31C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E54439" w:rsidTr="00631C98">
        <w:tc>
          <w:tcPr>
            <w:tcW w:w="2977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E54439" w:rsidRDefault="009362F5" w:rsidP="00631C9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592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E54439" w:rsidTr="00631C98">
        <w:tc>
          <w:tcPr>
            <w:tcW w:w="2977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E54439" w:rsidRDefault="009362F5" w:rsidP="00631C9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</w:rPr>
              <w:t>7,995</w:t>
            </w:r>
          </w:p>
        </w:tc>
        <w:tc>
          <w:tcPr>
            <w:tcW w:w="592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</w:rPr>
              <w:t>39.98</w:t>
            </w:r>
          </w:p>
        </w:tc>
      </w:tr>
      <w:tr w:rsidR="009362F5" w:rsidRPr="00E54439" w:rsidTr="00631C98">
        <w:tc>
          <w:tcPr>
            <w:tcW w:w="2977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E54439" w:rsidRDefault="009362F5" w:rsidP="00631C9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</w:rPr>
              <w:t>12,005</w:t>
            </w:r>
          </w:p>
        </w:tc>
        <w:tc>
          <w:tcPr>
            <w:tcW w:w="592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E54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54439">
              <w:rPr>
                <w:rFonts w:ascii="TH SarabunPSK" w:hAnsi="TH SarabunPSK" w:cs="TH SarabunPSK"/>
                <w:sz w:val="32"/>
                <w:szCs w:val="32"/>
              </w:rPr>
              <w:t>60.03</w:t>
            </w:r>
          </w:p>
        </w:tc>
      </w:tr>
    </w:tbl>
    <w:p w:rsidR="002825DE" w:rsidRPr="00E5443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631C98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31C98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631C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631C9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31C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E54439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E544B3" w:rsidRDefault="00E544B3" w:rsidP="00E544B3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E544B3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F63CA1" w:rsidRDefault="00687537" w:rsidP="00F63CA1">
      <w:pPr>
        <w:tabs>
          <w:tab w:val="left" w:pos="1073"/>
        </w:tabs>
        <w:rPr>
          <w:rFonts w:ascii="TH SarabunPSK" w:hAnsi="TH SarabunPSK" w:cs="TH SarabunPSK"/>
          <w:sz w:val="16"/>
          <w:szCs w:val="16"/>
        </w:rPr>
      </w:pPr>
    </w:p>
    <w:p w:rsidR="002825DE" w:rsidRDefault="00C44684" w:rsidP="00E544B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E544B3" w:rsidRPr="00E54439" w:rsidRDefault="00E544B3" w:rsidP="00F63CA1">
      <w:pPr>
        <w:pStyle w:val="a4"/>
        <w:tabs>
          <w:tab w:val="left" w:pos="284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ผลจากการติดตามนักเรียนบางรายที่ไม่ได้ไปพบแพทย์ตามนัด พบว่า ผู้ปกครองบางคนไม่สะดวกจะพานักเรียนไปพบแพทย์ที่รพ</w:t>
      </w:r>
      <w:r w:rsidRPr="00E54439">
        <w:rPr>
          <w:rFonts w:ascii="TH SarabunPSK" w:hAnsi="TH SarabunPSK" w:cs="TH SarabunPSK"/>
          <w:sz w:val="32"/>
          <w:szCs w:val="32"/>
        </w:rPr>
        <w:t>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ศูนย์วชิระภูเก็ตตามวันเวลาที่นัดหมาย จึงไม่ได้ไปตามนัดจำนวน </w:t>
      </w:r>
      <w:r w:rsidRPr="00E54439">
        <w:rPr>
          <w:rFonts w:ascii="TH SarabunPSK" w:hAnsi="TH SarabunPSK" w:cs="TH SarabunPSK"/>
          <w:sz w:val="32"/>
          <w:szCs w:val="32"/>
        </w:rPr>
        <w:t xml:space="preserve">6 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F63CA1" w:rsidRDefault="002825DE">
      <w:pPr>
        <w:pStyle w:val="a3"/>
        <w:spacing w:before="11"/>
        <w:rPr>
          <w:rFonts w:ascii="TH SarabunPSK" w:hAnsi="TH SarabunPSK" w:cs="TH SarabunPSK"/>
          <w:sz w:val="16"/>
          <w:szCs w:val="16"/>
        </w:rPr>
      </w:pPr>
    </w:p>
    <w:p w:rsidR="002825DE" w:rsidRDefault="00F63CA1" w:rsidP="00F63CA1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E54439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F63CA1" w:rsidRPr="00E54439" w:rsidRDefault="00F63CA1" w:rsidP="00F63CA1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ประสานผู้รับผิดชอบคลินิกเด็กสมวัยเลื่อนการนัดหมาย และประสานวันนัดกับผู้ปกครองนักเรียนอีกครั้ง</w:t>
      </w:r>
    </w:p>
    <w:p w:rsidR="002825DE" w:rsidRPr="00E54439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E54439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810D00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proofErr w:type="spellStart"/>
      <w:r w:rsidR="00810D00">
        <w:rPr>
          <w:rFonts w:ascii="TH SarabunPSK" w:hAnsi="TH SarabunPSK" w:cs="TH SarabunPSK" w:hint="cs"/>
          <w:sz w:val="32"/>
          <w:szCs w:val="32"/>
          <w:cs/>
          <w:lang w:bidi="th-TH"/>
        </w:rPr>
        <w:t>ชญา</w:t>
      </w:r>
      <w:proofErr w:type="spellEnd"/>
      <w:r w:rsidR="00810D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สงขลา.......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E54439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10D00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นางสาวชญา</w:t>
      </w:r>
      <w:proofErr w:type="spellEnd"/>
      <w:r w:rsidR="00810D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สงขลา</w:t>
      </w:r>
      <w:r w:rsidRPr="00E54439">
        <w:rPr>
          <w:rFonts w:ascii="TH SarabunPSK" w:hAnsi="TH SarabunPSK" w:cs="TH SarabunPSK"/>
          <w:sz w:val="32"/>
          <w:szCs w:val="32"/>
        </w:rPr>
        <w:t>)</w:t>
      </w:r>
    </w:p>
    <w:p w:rsidR="002825DE" w:rsidRPr="00E54439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810D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พยาบาลวิชาชีพชำนาญการ</w:t>
      </w:r>
    </w:p>
    <w:p w:rsidR="002825DE" w:rsidRPr="00E54439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54439">
        <w:rPr>
          <w:rFonts w:ascii="TH SarabunPSK" w:hAnsi="TH SarabunPSK" w:cs="TH SarabunPSK"/>
          <w:sz w:val="32"/>
          <w:szCs w:val="32"/>
        </w:rPr>
        <w:t>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54439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E54439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E54439" w:rsidSect="00B25E75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32671"/>
    <w:rsid w:val="00241AB0"/>
    <w:rsid w:val="002825DE"/>
    <w:rsid w:val="003D73D5"/>
    <w:rsid w:val="003F41A9"/>
    <w:rsid w:val="00506E3D"/>
    <w:rsid w:val="00512617"/>
    <w:rsid w:val="0051393D"/>
    <w:rsid w:val="00631C98"/>
    <w:rsid w:val="00687537"/>
    <w:rsid w:val="007A56E5"/>
    <w:rsid w:val="00810D00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25E75"/>
    <w:rsid w:val="00C42B89"/>
    <w:rsid w:val="00C44684"/>
    <w:rsid w:val="00C90AF0"/>
    <w:rsid w:val="00DB623C"/>
    <w:rsid w:val="00E25E47"/>
    <w:rsid w:val="00E54439"/>
    <w:rsid w:val="00E544B3"/>
    <w:rsid w:val="00E62C02"/>
    <w:rsid w:val="00EA4AD5"/>
    <w:rsid w:val="00F6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7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25E7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25E7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B25E7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2020-12-15T08:49:00Z</dcterms:created>
  <dcterms:modified xsi:type="dcterms:W3CDTF">2020-12-15T08:49:00Z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