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E02EB5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แบบ </w:t>
      </w:r>
      <w:r w:rsidR="00C44684" w:rsidRPr="00E02EB5">
        <w:rPr>
          <w:rFonts w:ascii="TH SarabunPSK" w:hAnsi="TH SarabunPSK" w:cs="TH SarabunPSK"/>
          <w:sz w:val="28"/>
          <w:szCs w:val="28"/>
        </w:rPr>
        <w:t>P.3</w:t>
      </w:r>
    </w:p>
    <w:p w:rsidR="002825DE" w:rsidRPr="00E02EB5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ปีงบประมาณ</w:t>
      </w:r>
      <w:r w:rsidR="00A90C90" w:rsidRPr="00E02EB5">
        <w:rPr>
          <w:rFonts w:ascii="TH SarabunPSK" w:hAnsi="TH SarabunPSK" w:cs="TH SarabunPSK"/>
          <w:sz w:val="28"/>
          <w:szCs w:val="28"/>
        </w:rPr>
        <w:t xml:space="preserve">  2563</w:t>
      </w:r>
    </w:p>
    <w:p w:rsidR="002825DE" w:rsidRPr="00E02EB5" w:rsidRDefault="002825DE">
      <w:pPr>
        <w:pStyle w:val="a3"/>
        <w:spacing w:before="9"/>
        <w:rPr>
          <w:rFonts w:ascii="TH SarabunPSK" w:hAnsi="TH SarabunPSK" w:cs="TH SarabunPSK"/>
          <w:sz w:val="28"/>
          <w:szCs w:val="28"/>
        </w:rPr>
      </w:pPr>
    </w:p>
    <w:p w:rsidR="00A96C8C" w:rsidRPr="00E02EB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แบบรายงานผลการดำเนินงาน</w:t>
      </w:r>
      <w:r w:rsidRPr="00E02EB5">
        <w:rPr>
          <w:rFonts w:ascii="TH SarabunPSK" w:hAnsi="TH SarabunPSK" w:cs="TH SarabunPSK"/>
          <w:sz w:val="28"/>
          <w:szCs w:val="28"/>
        </w:rPr>
        <w:t>/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โครงการที่ได้รับงบประมาณสน</w:t>
      </w:r>
      <w:r w:rsidR="009362F5" w:rsidRPr="00E02EB5">
        <w:rPr>
          <w:rFonts w:ascii="TH SarabunPSK" w:hAnsi="TH SarabunPSK" w:cs="TH SarabunPSK"/>
          <w:sz w:val="28"/>
          <w:szCs w:val="28"/>
          <w:cs/>
          <w:lang w:bidi="th-TH"/>
        </w:rPr>
        <w:t>ั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บสนุนจาก</w:t>
      </w:r>
    </w:p>
    <w:p w:rsidR="00506E3D" w:rsidRPr="00E02EB5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color w:val="1D1C1D"/>
          <w:sz w:val="28"/>
          <w:szCs w:val="28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E02EB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โครงการบริหารจัดการและพัฒนากองทุนหลักประกันสุขภาพเทศบาลนครภูเก็ต ปี </w:t>
      </w:r>
      <w:r w:rsidRPr="00E02EB5">
        <w:rPr>
          <w:rFonts w:ascii="TH SarabunPSK" w:hAnsi="TH SarabunPSK" w:cs="TH SarabunPSK"/>
          <w:sz w:val="28"/>
          <w:szCs w:val="28"/>
        </w:rPr>
        <w:t>2563</w:t>
      </w:r>
    </w:p>
    <w:p w:rsidR="00506E3D" w:rsidRPr="00E02EB5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28"/>
          <w:szCs w:val="28"/>
        </w:rPr>
      </w:pPr>
    </w:p>
    <w:p w:rsidR="002825DE" w:rsidRPr="00E02EB5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วดป</w:t>
      </w:r>
      <w:r w:rsidRPr="00E02EB5">
        <w:rPr>
          <w:rFonts w:ascii="TH SarabunPSK" w:hAnsi="TH SarabunPSK" w:cs="TH SarabunPSK"/>
          <w:sz w:val="28"/>
          <w:szCs w:val="28"/>
        </w:rPr>
        <w:t xml:space="preserve">.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ที่อนุมัติ</w:t>
      </w:r>
      <w:r w:rsidR="00F611B8">
        <w:rPr>
          <w:rFonts w:ascii="TH SarabunPSK" w:hAnsi="TH SarabunPSK" w:cs="TH SarabunPSK"/>
          <w:sz w:val="28"/>
          <w:szCs w:val="28"/>
        </w:rPr>
        <w:t xml:space="preserve"> </w:t>
      </w:r>
      <w:r w:rsidR="00506E3D" w:rsidRPr="00E02EB5">
        <w:rPr>
          <w:rFonts w:ascii="TH SarabunPSK" w:hAnsi="TH SarabunPSK" w:cs="TH SarabunPSK"/>
          <w:sz w:val="28"/>
          <w:szCs w:val="28"/>
        </w:rPr>
        <w:t xml:space="preserve">1 </w:t>
      </w:r>
      <w:r w:rsidR="00506E3D" w:rsidRPr="00E02EB5">
        <w:rPr>
          <w:rFonts w:ascii="TH SarabunPSK" w:hAnsi="TH SarabunPSK" w:cs="TH SarabunPSK"/>
          <w:sz w:val="28"/>
          <w:szCs w:val="28"/>
          <w:cs/>
          <w:lang w:bidi="th-TH"/>
        </w:rPr>
        <w:t>ต</w:t>
      </w:r>
      <w:r w:rsidR="00506E3D" w:rsidRPr="00E02EB5">
        <w:rPr>
          <w:rFonts w:ascii="TH SarabunPSK" w:hAnsi="TH SarabunPSK" w:cs="TH SarabunPSK"/>
          <w:sz w:val="28"/>
          <w:szCs w:val="28"/>
        </w:rPr>
        <w:t>.</w:t>
      </w:r>
      <w:r w:rsidR="00506E3D" w:rsidRPr="00E02EB5">
        <w:rPr>
          <w:rFonts w:ascii="TH SarabunPSK" w:hAnsi="TH SarabunPSK" w:cs="TH SarabunPSK"/>
          <w:sz w:val="28"/>
          <w:szCs w:val="28"/>
          <w:cs/>
          <w:lang w:bidi="th-TH"/>
        </w:rPr>
        <w:t>ค</w:t>
      </w:r>
      <w:r w:rsidR="00506E3D" w:rsidRPr="00E02EB5">
        <w:rPr>
          <w:rFonts w:ascii="TH SarabunPSK" w:hAnsi="TH SarabunPSK" w:cs="TH SarabunPSK"/>
          <w:sz w:val="28"/>
          <w:szCs w:val="28"/>
        </w:rPr>
        <w:t>. 2562</w:t>
      </w:r>
    </w:p>
    <w:p w:rsidR="002825DE" w:rsidRPr="00E02EB5" w:rsidRDefault="002825DE">
      <w:pPr>
        <w:pStyle w:val="a3"/>
        <w:spacing w:before="0"/>
        <w:rPr>
          <w:rFonts w:ascii="TH SarabunPSK" w:hAnsi="TH SarabunPSK" w:cs="TH SarabunPSK"/>
          <w:sz w:val="28"/>
          <w:szCs w:val="28"/>
        </w:rPr>
      </w:pPr>
    </w:p>
    <w:p w:rsidR="002825DE" w:rsidRPr="00E02EB5" w:rsidRDefault="00C44684">
      <w:pPr>
        <w:pStyle w:val="a3"/>
        <w:spacing w:before="0"/>
        <w:ind w:left="167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</w:rPr>
        <w:t>1.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ตัวชี้วัด</w:t>
      </w:r>
    </w:p>
    <w:p w:rsidR="00E33108" w:rsidRPr="00E02EB5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</w:rPr>
        <w:t xml:space="preserve">1.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กองทุนผ่านการประเมินการบริหารจัดการกองทุน ไม่น้อยกว่า </w:t>
      </w:r>
      <w:r w:rsidRPr="00E02EB5">
        <w:rPr>
          <w:rFonts w:ascii="TH SarabunPSK" w:hAnsi="TH SarabunPSK" w:cs="TH SarabunPSK"/>
          <w:sz w:val="28"/>
          <w:szCs w:val="28"/>
        </w:rPr>
        <w:t xml:space="preserve">90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คะแนน </w:t>
      </w:r>
      <w:r w:rsidRPr="00E02EB5">
        <w:rPr>
          <w:rFonts w:ascii="TH SarabunPSK" w:hAnsi="TH SarabunPSK" w:cs="TH SarabunPSK"/>
          <w:sz w:val="28"/>
          <w:szCs w:val="28"/>
        </w:rPr>
        <w:t>(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จากคะแนนเต็ม </w:t>
      </w:r>
      <w:r w:rsidRPr="00E02EB5">
        <w:rPr>
          <w:rFonts w:ascii="TH SarabunPSK" w:hAnsi="TH SarabunPSK" w:cs="TH SarabunPSK"/>
          <w:sz w:val="28"/>
          <w:szCs w:val="28"/>
        </w:rPr>
        <w:t xml:space="preserve">100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คะแนน</w:t>
      </w:r>
      <w:r w:rsidRPr="00E02EB5">
        <w:rPr>
          <w:rFonts w:ascii="TH SarabunPSK" w:hAnsi="TH SarabunPSK" w:cs="TH SarabunPSK"/>
          <w:sz w:val="28"/>
          <w:szCs w:val="28"/>
        </w:rPr>
        <w:t xml:space="preserve">)   </w:t>
      </w:r>
    </w:p>
    <w:p w:rsidR="002825DE" w:rsidRPr="00E02EB5" w:rsidRDefault="00506E3D" w:rsidP="00F611B8">
      <w:pPr>
        <w:pStyle w:val="a3"/>
        <w:spacing w:line="249" w:lineRule="auto"/>
        <w:ind w:left="830" w:right="668"/>
        <w:jc w:val="thaiDistribute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</w:rPr>
        <w:t xml:space="preserve">2.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กองทุนหลักประกันสุขภาพเทศบาลนครภูเก็ต มีรายงานการดำเนินงานผลการดำเนินงาน ด้านการเงินถูกต้องและเป็นปัจจุบัน</w:t>
      </w:r>
    </w:p>
    <w:p w:rsidR="002825DE" w:rsidRPr="00E02EB5" w:rsidRDefault="00B308F6">
      <w:pPr>
        <w:pStyle w:val="a3"/>
        <w:spacing w:before="0"/>
        <w:ind w:left="16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="00C44684" w:rsidRPr="00E02EB5">
        <w:rPr>
          <w:rFonts w:ascii="TH SarabunPSK" w:hAnsi="TH SarabunPSK" w:cs="TH SarabunPSK"/>
          <w:sz w:val="28"/>
          <w:szCs w:val="28"/>
        </w:rPr>
        <w:t>.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ระยะเวลา</w:t>
      </w:r>
    </w:p>
    <w:p w:rsidR="002825DE" w:rsidRPr="00E02EB5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</w:rPr>
        <w:t xml:space="preserve">1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ต</w:t>
      </w:r>
      <w:r w:rsidRPr="00E02EB5">
        <w:rPr>
          <w:rFonts w:ascii="TH SarabunPSK" w:hAnsi="TH SarabunPSK" w:cs="TH SarabunPSK"/>
          <w:sz w:val="28"/>
          <w:szCs w:val="28"/>
        </w:rPr>
        <w:t>.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ค</w:t>
      </w:r>
      <w:r w:rsidRPr="00E02EB5">
        <w:rPr>
          <w:rFonts w:ascii="TH SarabunPSK" w:hAnsi="TH SarabunPSK" w:cs="TH SarabunPSK"/>
          <w:sz w:val="28"/>
          <w:szCs w:val="28"/>
        </w:rPr>
        <w:t xml:space="preserve">. 2562 - 30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E02EB5">
        <w:rPr>
          <w:rFonts w:ascii="TH SarabunPSK" w:hAnsi="TH SarabunPSK" w:cs="TH SarabunPSK"/>
          <w:sz w:val="28"/>
          <w:szCs w:val="28"/>
        </w:rPr>
        <w:t>.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Pr="00E02EB5">
        <w:rPr>
          <w:rFonts w:ascii="TH SarabunPSK" w:hAnsi="TH SarabunPSK" w:cs="TH SarabunPSK"/>
          <w:sz w:val="28"/>
          <w:szCs w:val="28"/>
        </w:rPr>
        <w:t>. 2563</w:t>
      </w:r>
    </w:p>
    <w:p w:rsidR="00E33108" w:rsidRPr="00E02EB5" w:rsidRDefault="00B308F6" w:rsidP="00E33108">
      <w:pPr>
        <w:pStyle w:val="a3"/>
        <w:spacing w:before="0"/>
        <w:ind w:left="1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</w:rPr>
        <w:t>3</w:t>
      </w:r>
      <w:r w:rsidR="00C44684" w:rsidRPr="00E02EB5">
        <w:rPr>
          <w:rFonts w:ascii="TH SarabunPSK" w:hAnsi="TH SarabunPSK" w:cs="TH SarabunPSK"/>
          <w:sz w:val="28"/>
          <w:szCs w:val="28"/>
        </w:rPr>
        <w:t>.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ผลการดำเนินการ</w:t>
      </w:r>
    </w:p>
    <w:p w:rsidR="00E33108" w:rsidRPr="001C3048" w:rsidRDefault="00E33108" w:rsidP="001C3048">
      <w:pPr>
        <w:pStyle w:val="a3"/>
        <w:spacing w:before="0"/>
        <w:ind w:left="167"/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- ในการดำ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เนินงาน ปีงบประมาณ 2563 กองทุนฯ มี</w:t>
      </w:r>
      <w:r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งบประมาณ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 xml:space="preserve"> ปี 2563 เป็นเงิน 7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,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454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,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 xml:space="preserve">592 บาท </w:t>
      </w:r>
      <w:r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รวม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มีงบสะสม</w:t>
      </w:r>
      <w:r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 xml:space="preserve"> </w:t>
      </w:r>
      <w:r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13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,</w:t>
      </w:r>
      <w:r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628</w:t>
      </w:r>
      <w:r w:rsidR="00E02EB5"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,</w:t>
      </w:r>
      <w:r w:rsidRPr="001C3048">
        <w:rPr>
          <w:rFonts w:ascii="TH SarabunPSK" w:hAnsi="TH SarabunPSK" w:cs="TH SarabunPSK"/>
          <w:spacing w:val="-2"/>
          <w:sz w:val="28"/>
          <w:szCs w:val="28"/>
          <w:lang w:bidi="th-TH"/>
        </w:rPr>
        <w:t>570.61</w:t>
      </w:r>
      <w:r w:rsidRPr="001C3048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 xml:space="preserve"> บาท </w:t>
      </w:r>
      <w:r w:rsidR="00E02EB5" w:rsidRPr="00E02EB5">
        <w:rPr>
          <w:rFonts w:ascii="TH SarabunPSK" w:hAnsi="TH SarabunPSK" w:cs="TH SarabunPSK"/>
          <w:sz w:val="28"/>
          <w:szCs w:val="28"/>
          <w:cs/>
          <w:lang w:bidi="th-TH"/>
        </w:rPr>
        <w:t>กองทุนฯได้มีการสนับสนุนโครงการทั้งหมด จำนวน 131 โครงการ เป็นเงิน 12</w:t>
      </w:r>
      <w:r w:rsidR="00E02EB5" w:rsidRPr="00E02EB5">
        <w:rPr>
          <w:rFonts w:ascii="TH SarabunPSK" w:hAnsi="TH SarabunPSK" w:cs="TH SarabunPSK"/>
          <w:sz w:val="28"/>
          <w:szCs w:val="28"/>
          <w:lang w:bidi="th-TH"/>
        </w:rPr>
        <w:t>,</w:t>
      </w:r>
      <w:r w:rsidR="00E02EB5" w:rsidRPr="00E02EB5">
        <w:rPr>
          <w:rFonts w:ascii="TH SarabunPSK" w:hAnsi="TH SarabunPSK" w:cs="TH SarabunPSK"/>
          <w:sz w:val="28"/>
          <w:szCs w:val="28"/>
          <w:cs/>
          <w:lang w:bidi="th-TH"/>
        </w:rPr>
        <w:t>784</w:t>
      </w:r>
      <w:r w:rsidR="00E02EB5" w:rsidRPr="00E02EB5">
        <w:rPr>
          <w:rFonts w:ascii="TH SarabunPSK" w:hAnsi="TH SarabunPSK" w:cs="TH SarabunPSK"/>
          <w:sz w:val="28"/>
          <w:szCs w:val="28"/>
          <w:lang w:bidi="th-TH"/>
        </w:rPr>
        <w:t>,</w:t>
      </w:r>
      <w:r w:rsidR="00E02EB5" w:rsidRPr="00E02EB5">
        <w:rPr>
          <w:rFonts w:ascii="TH SarabunPSK" w:hAnsi="TH SarabunPSK" w:cs="TH SarabunPSK"/>
          <w:sz w:val="28"/>
          <w:szCs w:val="28"/>
          <w:cs/>
          <w:lang w:bidi="th-TH"/>
        </w:rPr>
        <w:t>420 คิดเป็น 171.5 ของงบปี และ 93.81 ของบสะสม</w:t>
      </w:r>
      <w:r w:rsidR="001C30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1C3048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C3048">
        <w:rPr>
          <w:rFonts w:ascii="TH SarabunPSK" w:hAnsi="TH SarabunPSK" w:cs="TH SarabunPSK" w:hint="cs"/>
          <w:sz w:val="28"/>
          <w:szCs w:val="28"/>
          <w:cs/>
          <w:lang w:bidi="th-TH"/>
        </w:rPr>
        <w:t>โดยมีการจัดประชุมคณะกรรมการ อนุกรรมการด้านแผนงานและกลั่นกรองโครงการ ด้านประเมินผล ด้านประชาสัมพันธ์ รวมทั้งหมด 19 ครั้ง</w:t>
      </w:r>
    </w:p>
    <w:p w:rsidR="00E33108" w:rsidRPr="00E02EB5" w:rsidRDefault="00E33108" w:rsidP="001C3048">
      <w:pPr>
        <w:pStyle w:val="a3"/>
        <w:spacing w:before="0"/>
        <w:ind w:left="167" w:firstLine="542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- ในปีงบประมาณ 2563 กองทุนได้ประเมินตนเอง ได้ </w:t>
      </w:r>
      <w:r w:rsidRPr="00E02EB5">
        <w:rPr>
          <w:rFonts w:ascii="TH SarabunPSK" w:hAnsi="TH SarabunPSK" w:cs="TH SarabunPSK"/>
          <w:sz w:val="28"/>
          <w:szCs w:val="28"/>
          <w:lang w:bidi="th-TH"/>
        </w:rPr>
        <w:t xml:space="preserve">Grade A+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เป็นกองทุนที่มีศักยภาพสูง สามารถเป็นศูนย์การเรียนรู้</w:t>
      </w:r>
    </w:p>
    <w:p w:rsidR="00E33108" w:rsidRPr="00E02EB5" w:rsidRDefault="00E33108" w:rsidP="001C3048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- กองทุนหลักประกันสุขภาพเทศบาลนครภูเก็ต มีรายงานการดำเนินงานผลการดำเนินงาน ด้านการเงินถูกต้องและเป็นปัจจุบัน</w:t>
      </w:r>
      <w:r w:rsidRPr="00E02EB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มีการลงรายงานการเงินผ่านโปรแกรมกองทุนกลักประกันสุขภาพ และมีการจัดทำรายงานเสนอการเงินการคลังและเพื่อตรวจสอบความถูกต้องอีกครั้ง โดยเสนอเป็นรายเดือน รายไตรมาร และรายปี และนอกจากนี้ยังส่งรายงานสรุปค่าใช้จ่ายให้ผู้บริหารทราบ</w:t>
      </w:r>
    </w:p>
    <w:p w:rsidR="002825DE" w:rsidRPr="00E02EB5" w:rsidRDefault="00B308F6" w:rsidP="001C3048">
      <w:pPr>
        <w:pStyle w:val="a3"/>
        <w:spacing w:before="0"/>
        <w:ind w:left="1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</w:t>
      </w:r>
      <w:r w:rsidR="00C44684" w:rsidRPr="00E02EB5">
        <w:rPr>
          <w:rFonts w:ascii="TH SarabunPSK" w:hAnsi="TH SarabunPSK" w:cs="TH SarabunPSK"/>
          <w:sz w:val="28"/>
          <w:szCs w:val="28"/>
        </w:rPr>
        <w:t>.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ผลสัมฤทธิ์ตามวัตถุประสงค์</w:t>
      </w:r>
      <w:r w:rsidR="00C44684" w:rsidRPr="00E02EB5">
        <w:rPr>
          <w:rFonts w:ascii="TH SarabunPSK" w:hAnsi="TH SarabunPSK" w:cs="TH SarabunPSK"/>
          <w:sz w:val="28"/>
          <w:szCs w:val="28"/>
        </w:rPr>
        <w:t>/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ตัวชี้วัด</w:t>
      </w:r>
    </w:p>
    <w:p w:rsidR="002825DE" w:rsidRPr="00E02EB5" w:rsidRDefault="001C3048" w:rsidP="00996472">
      <w:pPr>
        <w:pStyle w:val="a3"/>
        <w:spacing w:before="0"/>
        <w:ind w:left="709" w:firstLine="1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 New" w:cs="TH SarabunPSK"/>
          <w:sz w:val="28"/>
          <w:szCs w:val="28"/>
        </w:rPr>
        <w:sym w:font="Wingdings 2" w:char="F052"/>
      </w:r>
      <w:r w:rsidR="00506E3D" w:rsidRPr="00E02EB5">
        <w:rPr>
          <w:rFonts w:ascii="TH SarabunPSK" w:hAnsi="TH SarabunPSK" w:cs="TH SarabunPSK"/>
          <w:sz w:val="28"/>
          <w:szCs w:val="28"/>
          <w:cs/>
          <w:lang w:bidi="th-TH"/>
        </w:rPr>
        <w:t>บรรลุตามวัตถุประสงค์</w:t>
      </w:r>
      <w:r w:rsidR="00506E3D" w:rsidRPr="00E02EB5">
        <w:rPr>
          <w:rFonts w:ascii="TH SarabunPSK" w:hAnsi="TH SarabunPSK" w:cs="TH SarabunPSK"/>
          <w:sz w:val="28"/>
          <w:szCs w:val="28"/>
        </w:rPr>
        <w:t>/</w:t>
      </w:r>
      <w:r w:rsidR="00506E3D" w:rsidRPr="00E02EB5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ตัวชี้วัดของโครงการ </w:t>
      </w:r>
      <w:r>
        <w:rPr>
          <w:rFonts w:ascii="TH SarabunPSK" w:hAnsi="TH Sarabun New" w:cs="TH SarabunPSK"/>
          <w:sz w:val="28"/>
          <w:szCs w:val="28"/>
        </w:rPr>
        <w:sym w:font="Wingdings 2" w:char="F0A3"/>
      </w:r>
      <w:r>
        <w:rPr>
          <w:rFonts w:ascii="TH SarabunPSK" w:hAnsi="TH Sarabun New" w:cs="TH SarabunPSK" w:hint="cs"/>
          <w:sz w:val="28"/>
          <w:szCs w:val="28"/>
          <w:cs/>
          <w:lang w:bidi="th-TH"/>
        </w:rPr>
        <w:t xml:space="preserve"> </w:t>
      </w:r>
      <w:r w:rsidR="00506E3D" w:rsidRPr="00E02EB5">
        <w:rPr>
          <w:rFonts w:ascii="TH SarabunPSK" w:hAnsi="TH SarabunPSK" w:cs="TH SarabunPSK"/>
          <w:sz w:val="28"/>
          <w:szCs w:val="28"/>
          <w:cs/>
          <w:lang w:bidi="th-TH"/>
        </w:rPr>
        <w:t>ไม่บรรลุตามวัตถุประสงค์</w:t>
      </w:r>
      <w:r w:rsidR="00506E3D" w:rsidRPr="00E02EB5">
        <w:rPr>
          <w:rFonts w:ascii="TH SarabunPSK" w:hAnsi="TH SarabunPSK" w:cs="TH SarabunPSK"/>
          <w:sz w:val="28"/>
          <w:szCs w:val="28"/>
        </w:rPr>
        <w:t>/</w:t>
      </w:r>
      <w:r w:rsidR="00506E3D" w:rsidRPr="00E02EB5">
        <w:rPr>
          <w:rFonts w:ascii="TH SarabunPSK" w:hAnsi="TH SarabunPSK" w:cs="TH SarabunPSK"/>
          <w:sz w:val="28"/>
          <w:szCs w:val="28"/>
          <w:cs/>
          <w:lang w:bidi="th-TH"/>
        </w:rPr>
        <w:t>ตัวชี้วัดของโครงการ</w:t>
      </w:r>
    </w:p>
    <w:p w:rsidR="002825DE" w:rsidRPr="00E02EB5" w:rsidRDefault="00B308F6">
      <w:pPr>
        <w:pStyle w:val="a3"/>
        <w:spacing w:before="0"/>
        <w:ind w:left="16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5</w:t>
      </w:r>
      <w:r w:rsidR="00C44684" w:rsidRPr="00E02EB5">
        <w:rPr>
          <w:rFonts w:ascii="TH SarabunPSK" w:hAnsi="TH SarabunPSK" w:cs="TH SarabunPSK"/>
          <w:sz w:val="28"/>
          <w:szCs w:val="28"/>
        </w:rPr>
        <w:t>.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45"/>
        <w:gridCol w:w="1425"/>
        <w:gridCol w:w="2268"/>
      </w:tblGrid>
      <w:tr w:rsidR="009362F5" w:rsidRPr="00E02EB5" w:rsidTr="009362F5">
        <w:tc>
          <w:tcPr>
            <w:tcW w:w="2282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E02EB5" w:rsidRDefault="009362F5" w:rsidP="001C3048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="001C304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679</w:t>
            </w:r>
            <w:r w:rsidR="001C3048">
              <w:rPr>
                <w:rFonts w:ascii="TH SarabunPSK" w:hAnsi="TH SarabunPSK" w:cs="TH SarabunPSK"/>
                <w:sz w:val="28"/>
                <w:szCs w:val="28"/>
                <w:lang w:bidi="th-TH"/>
              </w:rPr>
              <w:t>,</w:t>
            </w:r>
            <w:r w:rsidR="001C304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400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</w:t>
            </w:r>
          </w:p>
        </w:tc>
        <w:tc>
          <w:tcPr>
            <w:tcW w:w="501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62F5" w:rsidRPr="00E02EB5" w:rsidTr="009362F5">
        <w:tc>
          <w:tcPr>
            <w:tcW w:w="2282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E02EB5" w:rsidRDefault="009362F5" w:rsidP="001C3048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528</w:t>
            </w:r>
            <w:r w:rsidR="001C3048">
              <w:rPr>
                <w:rFonts w:ascii="TH SarabunPSK" w:hAnsi="TH SarabunPSK" w:cs="TH SarabunPSK"/>
                <w:sz w:val="28"/>
                <w:szCs w:val="28"/>
                <w:lang w:bidi="th-TH"/>
              </w:rPr>
              <w:t>,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388.93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.....</w:t>
            </w:r>
          </w:p>
        </w:tc>
        <w:tc>
          <w:tcPr>
            <w:tcW w:w="501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77.78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...............</w:t>
            </w:r>
          </w:p>
        </w:tc>
      </w:tr>
      <w:tr w:rsidR="009362F5" w:rsidRPr="00E02EB5" w:rsidTr="009362F5">
        <w:tc>
          <w:tcPr>
            <w:tcW w:w="2282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E02EB5" w:rsidRDefault="009362F5" w:rsidP="001C3048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151</w:t>
            </w:r>
            <w:r w:rsidR="001C3048">
              <w:rPr>
                <w:rFonts w:ascii="TH SarabunPSK" w:hAnsi="TH SarabunPSK" w:cs="TH SarabunPSK"/>
                <w:sz w:val="28"/>
                <w:szCs w:val="28"/>
                <w:lang w:bidi="th-TH"/>
              </w:rPr>
              <w:t>,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011.07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</w:tc>
        <w:tc>
          <w:tcPr>
            <w:tcW w:w="501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E02EB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E02EB5" w:rsidRDefault="009362F5" w:rsidP="001C3048">
            <w:pPr>
              <w:pStyle w:val="a3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E02EB5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22.22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1C3048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Pr="00E02EB5">
              <w:rPr>
                <w:rFonts w:ascii="TH SarabunPSK" w:hAnsi="TH SarabunPSK" w:cs="TH SarabunPSK"/>
                <w:sz w:val="28"/>
                <w:szCs w:val="28"/>
              </w:rPr>
              <w:t>...</w:t>
            </w:r>
          </w:p>
        </w:tc>
      </w:tr>
    </w:tbl>
    <w:p w:rsidR="002825DE" w:rsidRPr="00E02EB5" w:rsidRDefault="002825DE">
      <w:pPr>
        <w:pStyle w:val="a3"/>
        <w:spacing w:before="9"/>
        <w:rPr>
          <w:rFonts w:ascii="TH SarabunPSK" w:hAnsi="TH SarabunPSK" w:cs="TH SarabunPSK"/>
          <w:sz w:val="28"/>
          <w:szCs w:val="28"/>
        </w:rPr>
      </w:pPr>
    </w:p>
    <w:p w:rsidR="002825DE" w:rsidRPr="00E02EB5" w:rsidRDefault="00B308F6">
      <w:pPr>
        <w:pStyle w:val="a3"/>
        <w:spacing w:before="100"/>
        <w:ind w:left="16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6</w:t>
      </w:r>
      <w:r w:rsidR="00C44684" w:rsidRPr="00E02EB5">
        <w:rPr>
          <w:rFonts w:ascii="TH SarabunPSK" w:hAnsi="TH SarabunPSK" w:cs="TH SarabunPSK"/>
          <w:sz w:val="28"/>
          <w:szCs w:val="28"/>
        </w:rPr>
        <w:t>.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ปัญหา</w:t>
      </w:r>
      <w:r w:rsidR="00C44684" w:rsidRPr="00E02EB5">
        <w:rPr>
          <w:rFonts w:ascii="TH SarabunPSK" w:hAnsi="TH SarabunPSK" w:cs="TH SarabunPSK"/>
          <w:sz w:val="28"/>
          <w:szCs w:val="28"/>
        </w:rPr>
        <w:t>/</w:t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อุปสรรคในการดำเนินการ</w:t>
      </w:r>
    </w:p>
    <w:p w:rsidR="00687537" w:rsidRPr="00E02EB5" w:rsidRDefault="001C3048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lang w:bidi="th-TH"/>
        </w:rPr>
        <w:sym w:font="Wingdings 2" w:char="F052"/>
      </w:r>
      <w:r w:rsidR="00C44684" w:rsidRPr="00E02EB5">
        <w:rPr>
          <w:rFonts w:ascii="TH SarabunPSK" w:hAnsi="TH SarabunPSK" w:cs="TH SarabunPSK"/>
          <w:sz w:val="28"/>
          <w:szCs w:val="28"/>
          <w:cs/>
          <w:lang w:bidi="th-TH"/>
        </w:rPr>
        <w:t>ไม่มี</w:t>
      </w:r>
    </w:p>
    <w:p w:rsidR="00687537" w:rsidRPr="001C3048" w:rsidRDefault="00C44684" w:rsidP="001C3048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มี</w:t>
      </w:r>
    </w:p>
    <w:p w:rsidR="002825DE" w:rsidRPr="00E02EB5" w:rsidRDefault="00C44684" w:rsidP="001C304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ปัญหา</w:t>
      </w:r>
      <w:r w:rsidRPr="00E02EB5">
        <w:rPr>
          <w:rFonts w:ascii="TH SarabunPSK" w:hAnsi="TH SarabunPSK" w:cs="TH SarabunPSK"/>
          <w:sz w:val="28"/>
          <w:szCs w:val="28"/>
        </w:rPr>
        <w:t>/</w:t>
      </w:r>
      <w:r w:rsidR="001C3048">
        <w:rPr>
          <w:rFonts w:ascii="TH SarabunPSK" w:hAnsi="TH SarabunPSK" w:cs="TH SarabunPSK"/>
          <w:sz w:val="28"/>
          <w:szCs w:val="28"/>
          <w:cs/>
          <w:lang w:bidi="th-TH"/>
        </w:rPr>
        <w:t>อุปสร</w:t>
      </w:r>
      <w:r w:rsidR="001C3048">
        <w:rPr>
          <w:rFonts w:ascii="TH SarabunPSK" w:hAnsi="TH SarabunPSK" w:cs="TH SarabunPSK" w:hint="cs"/>
          <w:sz w:val="28"/>
          <w:szCs w:val="28"/>
          <w:cs/>
          <w:lang w:bidi="th-TH"/>
        </w:rPr>
        <w:t>รค์</w:t>
      </w:r>
      <w:r w:rsidR="001C3048" w:rsidRPr="00E02EB5">
        <w:rPr>
          <w:rFonts w:ascii="TH SarabunPSK" w:hAnsi="TH SarabunPSK" w:cs="TH SarabunPSK"/>
          <w:sz w:val="28"/>
          <w:szCs w:val="28"/>
        </w:rPr>
        <w:t>(</w:t>
      </w:r>
      <w:r w:rsidR="001C3048" w:rsidRPr="00E02EB5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="001C3048" w:rsidRPr="00E02EB5">
        <w:rPr>
          <w:rFonts w:ascii="TH SarabunPSK" w:hAnsi="TH SarabunPSK" w:cs="TH SarabunPSK"/>
          <w:sz w:val="28"/>
          <w:szCs w:val="28"/>
        </w:rPr>
        <w:t>)........................................................................................................................................................................................</w:t>
      </w:r>
      <w:r w:rsidR="001C3048">
        <w:rPr>
          <w:rFonts w:ascii="TH SarabunPSK" w:hAnsi="TH SarabunPSK" w:cs="TH SarabunPSK"/>
          <w:sz w:val="28"/>
          <w:szCs w:val="28"/>
        </w:rPr>
        <w:t>...</w:t>
      </w:r>
    </w:p>
    <w:p w:rsidR="00687537" w:rsidRDefault="001C3048" w:rsidP="001C3048">
      <w:pPr>
        <w:pStyle w:val="a3"/>
        <w:spacing w:before="120"/>
        <w:ind w:firstLine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>แน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ทางการแก้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ไข</w:t>
      </w:r>
      <w:r w:rsidRPr="00E02EB5">
        <w:rPr>
          <w:rFonts w:ascii="TH SarabunPSK" w:hAnsi="TH SarabunPSK" w:cs="TH SarabunPSK"/>
          <w:sz w:val="28"/>
          <w:szCs w:val="28"/>
        </w:rPr>
        <w:t>(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Pr="00E02EB5">
        <w:rPr>
          <w:rFonts w:ascii="TH SarabunPSK" w:hAnsi="TH SarabunPSK" w:cs="TH SarabunPSK"/>
          <w:sz w:val="28"/>
          <w:szCs w:val="28"/>
        </w:rPr>
        <w:t>)...</w:t>
      </w:r>
      <w:r>
        <w:rPr>
          <w:rFonts w:ascii="TH SarabunPSK" w:hAnsi="TH SarabunPSK" w:cs="TH SarabunPSK"/>
          <w:sz w:val="28"/>
          <w:szCs w:val="28"/>
        </w:rPr>
        <w:t>....................</w:t>
      </w:r>
      <w:r w:rsidRPr="00E02EB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:rsidR="00F611B8" w:rsidRPr="00E02EB5" w:rsidRDefault="00F611B8" w:rsidP="001C3048">
      <w:pPr>
        <w:pStyle w:val="a3"/>
        <w:spacing w:before="120"/>
        <w:ind w:firstLine="284"/>
        <w:rPr>
          <w:rFonts w:ascii="TH SarabunPSK" w:hAnsi="TH SarabunPSK" w:cs="TH SarabunPSK"/>
          <w:sz w:val="28"/>
          <w:szCs w:val="28"/>
        </w:rPr>
      </w:pPr>
    </w:p>
    <w:p w:rsidR="002825DE" w:rsidRPr="00E02EB5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ลงชื่อ</w:t>
      </w:r>
      <w:r w:rsidRPr="00E02EB5">
        <w:rPr>
          <w:rFonts w:ascii="TH SarabunPSK" w:hAnsi="TH SarabunPSK" w:cs="TH SarabunPSK"/>
          <w:sz w:val="28"/>
          <w:szCs w:val="28"/>
        </w:rPr>
        <w:tab/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ผู้รายงาน</w:t>
      </w:r>
    </w:p>
    <w:p w:rsidR="002825DE" w:rsidRPr="00E02EB5" w:rsidRDefault="00C44684">
      <w:pPr>
        <w:pStyle w:val="a3"/>
        <w:ind w:left="6918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</w:rPr>
        <w:t>(...</w:t>
      </w:r>
      <w:r w:rsidR="00F611B8">
        <w:rPr>
          <w:rFonts w:ascii="TH SarabunPSK" w:hAnsi="TH SarabunPSK" w:cs="TH SarabunPSK"/>
          <w:sz w:val="28"/>
          <w:szCs w:val="28"/>
        </w:rPr>
        <w:t>....</w:t>
      </w:r>
      <w:r w:rsidRPr="00E02EB5">
        <w:rPr>
          <w:rFonts w:ascii="TH SarabunPSK" w:hAnsi="TH SarabunPSK" w:cs="TH SarabunPSK"/>
          <w:sz w:val="28"/>
          <w:szCs w:val="28"/>
        </w:rPr>
        <w:t>.</w:t>
      </w:r>
      <w:r w:rsidR="00F611B8">
        <w:rPr>
          <w:rFonts w:ascii="TH SarabunPSK" w:hAnsi="TH SarabunPSK" w:cs="TH SarabunPSK" w:hint="cs"/>
          <w:sz w:val="28"/>
          <w:szCs w:val="28"/>
          <w:cs/>
          <w:lang w:bidi="th-TH"/>
        </w:rPr>
        <w:t>นายมนตรี . บุตรหวัง</w:t>
      </w:r>
      <w:r w:rsidR="00F611B8">
        <w:rPr>
          <w:rFonts w:ascii="TH SarabunPSK" w:hAnsi="TH SarabunPSK" w:cs="TH SarabunPSK"/>
          <w:sz w:val="28"/>
          <w:szCs w:val="28"/>
        </w:rPr>
        <w:t>…...</w:t>
      </w:r>
      <w:r w:rsidRPr="00E02EB5">
        <w:rPr>
          <w:rFonts w:ascii="TH SarabunPSK" w:hAnsi="TH SarabunPSK" w:cs="TH SarabunPSK"/>
          <w:sz w:val="28"/>
          <w:szCs w:val="28"/>
        </w:rPr>
        <w:t>..)</w:t>
      </w:r>
    </w:p>
    <w:p w:rsidR="002825DE" w:rsidRPr="00E02EB5" w:rsidRDefault="00C44684">
      <w:pPr>
        <w:pStyle w:val="a3"/>
        <w:ind w:left="6280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ตำแหน่ง</w:t>
      </w:r>
      <w:r w:rsidR="00F611B8">
        <w:rPr>
          <w:rFonts w:ascii="TH SarabunPSK" w:hAnsi="TH SarabunPSK" w:cs="TH SarabunPSK"/>
          <w:sz w:val="28"/>
          <w:szCs w:val="28"/>
        </w:rPr>
        <w:t>........</w:t>
      </w:r>
      <w:r w:rsidRPr="00E02EB5">
        <w:rPr>
          <w:rFonts w:ascii="TH SarabunPSK" w:hAnsi="TH SarabunPSK" w:cs="TH SarabunPSK"/>
          <w:sz w:val="28"/>
          <w:szCs w:val="28"/>
        </w:rPr>
        <w:t>.</w:t>
      </w:r>
      <w:r w:rsidR="00F611B8">
        <w:rPr>
          <w:rFonts w:ascii="TH SarabunPSK" w:hAnsi="TH SarabunPSK" w:cs="TH SarabunPSK" w:hint="cs"/>
          <w:sz w:val="28"/>
          <w:szCs w:val="28"/>
          <w:cs/>
          <w:lang w:bidi="th-TH"/>
        </w:rPr>
        <w:t>คณะทำงานกองทุนฯ</w:t>
      </w:r>
      <w:r w:rsidRPr="00E02EB5">
        <w:rPr>
          <w:rFonts w:ascii="TH SarabunPSK" w:hAnsi="TH SarabunPSK" w:cs="TH SarabunPSK"/>
          <w:sz w:val="28"/>
          <w:szCs w:val="28"/>
        </w:rPr>
        <w:t>..............</w:t>
      </w:r>
    </w:p>
    <w:p w:rsidR="002825DE" w:rsidRPr="00E02EB5" w:rsidRDefault="00C44684">
      <w:pPr>
        <w:pStyle w:val="a3"/>
        <w:ind w:left="6098"/>
        <w:rPr>
          <w:rFonts w:ascii="TH SarabunPSK" w:hAnsi="TH SarabunPSK" w:cs="TH SarabunPSK"/>
          <w:sz w:val="28"/>
          <w:szCs w:val="28"/>
        </w:rPr>
      </w:pP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E02EB5">
        <w:rPr>
          <w:rFonts w:ascii="TH SarabunPSK" w:hAnsi="TH SarabunPSK" w:cs="TH SarabunPSK"/>
          <w:sz w:val="28"/>
          <w:szCs w:val="28"/>
        </w:rPr>
        <w:t>/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Pr="00E02EB5">
        <w:rPr>
          <w:rFonts w:ascii="TH SarabunPSK" w:hAnsi="TH SarabunPSK" w:cs="TH SarabunPSK"/>
          <w:sz w:val="28"/>
          <w:szCs w:val="28"/>
        </w:rPr>
        <w:t>/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E02EB5">
        <w:rPr>
          <w:rFonts w:ascii="TH SarabunPSK" w:hAnsi="TH SarabunPSK" w:cs="TH SarabunPSK"/>
          <w:sz w:val="28"/>
          <w:szCs w:val="28"/>
        </w:rPr>
        <w:t>.</w:t>
      </w:r>
      <w:r w:rsidRPr="00E02EB5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E02EB5">
        <w:rPr>
          <w:rFonts w:ascii="TH SarabunPSK" w:hAnsi="TH SarabunPSK" w:cs="TH SarabunPSK"/>
          <w:sz w:val="28"/>
          <w:szCs w:val="28"/>
        </w:rPr>
        <w:t>...................................</w:t>
      </w:r>
      <w:r w:rsidR="009362F5" w:rsidRPr="00E02EB5">
        <w:rPr>
          <w:rFonts w:ascii="TH SarabunPSK" w:hAnsi="TH SarabunPSK" w:cs="TH SarabunPSK"/>
          <w:sz w:val="28"/>
          <w:szCs w:val="28"/>
        </w:rPr>
        <w:t>..............</w:t>
      </w:r>
    </w:p>
    <w:sectPr w:rsidR="002825DE" w:rsidRPr="00E02EB5" w:rsidSect="00D602F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9D" w:rsidRDefault="00D0079D" w:rsidP="00A67DBD">
      <w:r>
        <w:separator/>
      </w:r>
    </w:p>
  </w:endnote>
  <w:endnote w:type="continuationSeparator" w:id="1">
    <w:p w:rsidR="00D0079D" w:rsidRDefault="00D0079D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9D" w:rsidRDefault="00D0079D" w:rsidP="00A67DBD">
      <w:r>
        <w:separator/>
      </w:r>
    </w:p>
  </w:footnote>
  <w:footnote w:type="continuationSeparator" w:id="1">
    <w:p w:rsidR="00D0079D" w:rsidRDefault="00D0079D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C3048"/>
    <w:rsid w:val="00241AB0"/>
    <w:rsid w:val="002825DE"/>
    <w:rsid w:val="003D73D5"/>
    <w:rsid w:val="003F41A9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308F6"/>
    <w:rsid w:val="00C42B89"/>
    <w:rsid w:val="00C44684"/>
    <w:rsid w:val="00C90AF0"/>
    <w:rsid w:val="00D0079D"/>
    <w:rsid w:val="00D602FA"/>
    <w:rsid w:val="00DB623C"/>
    <w:rsid w:val="00E02EB5"/>
    <w:rsid w:val="00E25E47"/>
    <w:rsid w:val="00E33108"/>
    <w:rsid w:val="00E62C02"/>
    <w:rsid w:val="00EA4AD5"/>
    <w:rsid w:val="00F6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F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602F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602F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D602F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งานแผน</cp:lastModifiedBy>
  <cp:revision>3</cp:revision>
  <cp:lastPrinted>2020-12-02T12:25:00Z</cp:lastPrinted>
  <dcterms:created xsi:type="dcterms:W3CDTF">2020-12-02T12:23:00Z</dcterms:created>
  <dcterms:modified xsi:type="dcterms:W3CDTF">2020-12-02T12:26:00Z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